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1170C9" w:rsidTr="001170C9">
        <w:tc>
          <w:tcPr>
            <w:tcW w:w="2426" w:type="dxa"/>
          </w:tcPr>
          <w:p w:rsidR="001170C9" w:rsidRDefault="001170C9" w:rsidP="001170C9">
            <w:bookmarkStart w:id="0" w:name="_GoBack"/>
            <w:bookmarkEnd w:id="0"/>
            <w:r>
              <w:t xml:space="preserve">Этап </w:t>
            </w:r>
          </w:p>
        </w:tc>
        <w:tc>
          <w:tcPr>
            <w:tcW w:w="2426" w:type="dxa"/>
          </w:tcPr>
          <w:p w:rsidR="001170C9" w:rsidRDefault="001170C9">
            <w:r>
              <w:t>Задачи этапа</w:t>
            </w:r>
          </w:p>
        </w:tc>
        <w:tc>
          <w:tcPr>
            <w:tcW w:w="2427" w:type="dxa"/>
          </w:tcPr>
          <w:p w:rsidR="001170C9" w:rsidRDefault="001170C9">
            <w:r>
              <w:t>Мероприятия этапа</w:t>
            </w:r>
          </w:p>
        </w:tc>
        <w:tc>
          <w:tcPr>
            <w:tcW w:w="2427" w:type="dxa"/>
          </w:tcPr>
          <w:p w:rsidR="001170C9" w:rsidRDefault="001170C9">
            <w:r>
              <w:t>Срок проведения</w:t>
            </w:r>
          </w:p>
        </w:tc>
        <w:tc>
          <w:tcPr>
            <w:tcW w:w="2427" w:type="dxa"/>
          </w:tcPr>
          <w:p w:rsidR="001170C9" w:rsidRDefault="001170C9">
            <w:r>
              <w:t>Ответственный за проведение</w:t>
            </w:r>
          </w:p>
        </w:tc>
        <w:tc>
          <w:tcPr>
            <w:tcW w:w="2427" w:type="dxa"/>
          </w:tcPr>
          <w:p w:rsidR="001170C9" w:rsidRDefault="001170C9">
            <w:r>
              <w:t>Планируемый результат</w:t>
            </w:r>
          </w:p>
        </w:tc>
      </w:tr>
      <w:tr w:rsidR="001170C9" w:rsidTr="001170C9">
        <w:tc>
          <w:tcPr>
            <w:tcW w:w="2426" w:type="dxa"/>
          </w:tcPr>
          <w:p w:rsidR="001170C9" w:rsidRDefault="001170C9">
            <w:r>
              <w:t>подготовительный этап</w:t>
            </w:r>
          </w:p>
        </w:tc>
        <w:tc>
          <w:tcPr>
            <w:tcW w:w="2426" w:type="dxa"/>
          </w:tcPr>
          <w:p w:rsidR="001170C9" w:rsidRDefault="001170C9">
            <w:r>
              <w:t xml:space="preserve">1. принятие решения о проведении оценки коррупционных рисков, </w:t>
            </w:r>
          </w:p>
          <w:p w:rsidR="001170C9" w:rsidRDefault="001170C9">
            <w:r>
              <w:t xml:space="preserve">2. определение методики и плана проведения оценки, </w:t>
            </w:r>
          </w:p>
          <w:p w:rsidR="001170C9" w:rsidRDefault="001170C9">
            <w:r>
              <w:t xml:space="preserve">3. назначение лиц, ответственных за проведение оценки, </w:t>
            </w:r>
          </w:p>
          <w:p w:rsidR="001170C9" w:rsidRDefault="001170C9">
            <w:r>
              <w:t>4. определение полномочий и обязанностей работников организации в связи с проведением оценки, составление перечня и подготовка необходимых документов</w:t>
            </w:r>
          </w:p>
        </w:tc>
        <w:tc>
          <w:tcPr>
            <w:tcW w:w="2427" w:type="dxa"/>
          </w:tcPr>
          <w:p w:rsidR="001170C9" w:rsidRDefault="001170C9">
            <w:r>
              <w:t xml:space="preserve">1. принятие решения о проведении оценки коррупционных рисков, </w:t>
            </w:r>
          </w:p>
          <w:p w:rsidR="001170C9" w:rsidRDefault="001170C9">
            <w:r>
              <w:t xml:space="preserve">2. определение методики и плана проведения оценки, </w:t>
            </w:r>
          </w:p>
          <w:p w:rsidR="001170C9" w:rsidRDefault="001170C9">
            <w:r>
              <w:t xml:space="preserve">3. назначение лиц, ответственных за проведение оценки, </w:t>
            </w:r>
          </w:p>
          <w:p w:rsidR="001170C9" w:rsidRDefault="001170C9">
            <w:r>
              <w:t>4. определение полномочий и обязанностей работников организации в связи с проведением оценки, 5. Составление перечня и подготовка необходимых документов</w:t>
            </w:r>
          </w:p>
        </w:tc>
        <w:tc>
          <w:tcPr>
            <w:tcW w:w="2427" w:type="dxa"/>
          </w:tcPr>
          <w:p w:rsidR="001170C9" w:rsidRDefault="001170C9">
            <w:r>
              <w:t>01.03. – 02.03.2023</w:t>
            </w:r>
          </w:p>
        </w:tc>
        <w:tc>
          <w:tcPr>
            <w:tcW w:w="2427" w:type="dxa"/>
          </w:tcPr>
          <w:p w:rsidR="001170C9" w:rsidRDefault="001170C9">
            <w:r>
              <w:t>Заведующий</w:t>
            </w:r>
          </w:p>
        </w:tc>
        <w:tc>
          <w:tcPr>
            <w:tcW w:w="2427" w:type="dxa"/>
          </w:tcPr>
          <w:p w:rsidR="001170C9" w:rsidRDefault="001170C9">
            <w:r>
              <w:t>Разработка приказа на проведение оценки, календарного плана проведения оценки, формирование перечня локальных нормативных актов детского сад</w:t>
            </w:r>
          </w:p>
        </w:tc>
      </w:tr>
      <w:tr w:rsidR="001170C9" w:rsidTr="001170C9">
        <w:tc>
          <w:tcPr>
            <w:tcW w:w="2426" w:type="dxa"/>
          </w:tcPr>
          <w:p w:rsidR="001170C9" w:rsidRDefault="001170C9">
            <w:r>
              <w:t>этап описания бизнес-процессов</w:t>
            </w:r>
          </w:p>
        </w:tc>
        <w:tc>
          <w:tcPr>
            <w:tcW w:w="2426" w:type="dxa"/>
          </w:tcPr>
          <w:p w:rsidR="001170C9" w:rsidRDefault="001170C9">
            <w:r>
              <w:t>понять, каким образом в организации реализуются на практике направления деятельности и конкретные бизнеспроцессы, выбранные в качестве объекта оценки</w:t>
            </w:r>
          </w:p>
        </w:tc>
        <w:tc>
          <w:tcPr>
            <w:tcW w:w="2427" w:type="dxa"/>
          </w:tcPr>
          <w:p w:rsidR="001170C9" w:rsidRDefault="001170C9">
            <w:r>
              <w:t xml:space="preserve">1. анализ документов 2. предварительный анализ возможных коррупционных правонарушений 3. анализ внешней среды функционирования организации 4. представление всех направлений деятельности организации в форме </w:t>
            </w:r>
            <w:r>
              <w:lastRenderedPageBreak/>
              <w:t>бизнеспроцессов, 5. описание подпроцессов, составляющих каждый бизнес процесс</w:t>
            </w:r>
          </w:p>
        </w:tc>
        <w:tc>
          <w:tcPr>
            <w:tcW w:w="2427" w:type="dxa"/>
          </w:tcPr>
          <w:p w:rsidR="001170C9" w:rsidRDefault="001170C9">
            <w:r>
              <w:lastRenderedPageBreak/>
              <w:t>03.03.- 12.03.2023</w:t>
            </w:r>
          </w:p>
        </w:tc>
        <w:tc>
          <w:tcPr>
            <w:tcW w:w="2427" w:type="dxa"/>
          </w:tcPr>
          <w:p w:rsidR="001170C9" w:rsidRDefault="001170C9">
            <w:r>
              <w:t>Рабочая группа</w:t>
            </w:r>
          </w:p>
        </w:tc>
        <w:tc>
          <w:tcPr>
            <w:tcW w:w="2427" w:type="dxa"/>
          </w:tcPr>
          <w:p w:rsidR="001170C9" w:rsidRDefault="001170C9">
            <w:r>
              <w:t xml:space="preserve">формализованное описание рассматриваемых направлений деятельности, бизнес-процессов и составляющих их подпроцессов, содержащее последовательность действий и взаимодействий, </w:t>
            </w:r>
            <w:r>
              <w:lastRenderedPageBreak/>
              <w:t>которые предпринимают структурные подразделения и (или) отдельные работники организации для реализации каждого бизнес-процесса, а также контрольно-надзорных механизмов, применяемых к каждому бизнеспроцессу</w:t>
            </w:r>
          </w:p>
        </w:tc>
      </w:tr>
      <w:tr w:rsidR="001170C9" w:rsidTr="001170C9">
        <w:tc>
          <w:tcPr>
            <w:tcW w:w="2426" w:type="dxa"/>
          </w:tcPr>
          <w:p w:rsidR="001170C9" w:rsidRDefault="001170C9">
            <w:r>
              <w:lastRenderedPageBreak/>
              <w:t>этап идентификации коррупционных рисков</w:t>
            </w:r>
          </w:p>
        </w:tc>
        <w:tc>
          <w:tcPr>
            <w:tcW w:w="2426" w:type="dxa"/>
          </w:tcPr>
          <w:p w:rsidR="001170C9" w:rsidRDefault="001170C9">
            <w:r>
              <w:t>Насколько возможно полно выявить в каждом рассматриваемом направлении деятельности и бизнес-процессе организации критические точки</w:t>
            </w:r>
          </w:p>
        </w:tc>
        <w:tc>
          <w:tcPr>
            <w:tcW w:w="2427" w:type="dxa"/>
          </w:tcPr>
          <w:p w:rsidR="001170C9" w:rsidRDefault="001170C9">
            <w:r>
              <w:t>1. выделение в каждом анализируемом бизнес-процессе критических точек 2. общее описание возможностей для реализации коррупционных рисков в каждой критической точке</w:t>
            </w:r>
          </w:p>
        </w:tc>
        <w:tc>
          <w:tcPr>
            <w:tcW w:w="2427" w:type="dxa"/>
          </w:tcPr>
          <w:p w:rsidR="001170C9" w:rsidRDefault="001170C9">
            <w:r>
              <w:t>15.03.- 17.03.2023</w:t>
            </w:r>
          </w:p>
        </w:tc>
        <w:tc>
          <w:tcPr>
            <w:tcW w:w="2427" w:type="dxa"/>
          </w:tcPr>
          <w:p w:rsidR="001170C9" w:rsidRDefault="001170C9">
            <w:r>
              <w:t>Рабочая группа</w:t>
            </w:r>
          </w:p>
        </w:tc>
        <w:tc>
          <w:tcPr>
            <w:tcW w:w="2427" w:type="dxa"/>
          </w:tcPr>
          <w:p w:rsidR="001170C9" w:rsidRDefault="001170C9">
            <w:r>
              <w:t>описании направлений деятельности и бизнес-процессов (карта направлений деятельности, бизнес-процессов и подпроцессов организации).</w:t>
            </w:r>
          </w:p>
        </w:tc>
      </w:tr>
      <w:tr w:rsidR="001170C9" w:rsidTr="001170C9">
        <w:tc>
          <w:tcPr>
            <w:tcW w:w="2426" w:type="dxa"/>
          </w:tcPr>
          <w:p w:rsidR="001170C9" w:rsidRDefault="001170C9">
            <w:r>
              <w:t>этап анализа коррупционных рисков</w:t>
            </w:r>
          </w:p>
        </w:tc>
        <w:tc>
          <w:tcPr>
            <w:tcW w:w="2426" w:type="dxa"/>
          </w:tcPr>
          <w:p w:rsidR="001170C9" w:rsidRPr="001170C9" w:rsidRDefault="001170C9" w:rsidP="001170C9">
            <w:r w:rsidRPr="001170C9">
              <w:t xml:space="preserve">определить для каждой выявленной критической точки вероятный способ совершения коррупционного правонарушения работниками организации </w:t>
            </w:r>
            <w:r w:rsidRPr="001170C9">
              <w:lastRenderedPageBreak/>
              <w:t xml:space="preserve">(коррупционную схему) и должности (полномочия) работников, наличие которых требуется для реализации каждой коррупционной схемы </w:t>
            </w:r>
          </w:p>
        </w:tc>
        <w:tc>
          <w:tcPr>
            <w:tcW w:w="2427" w:type="dxa"/>
          </w:tcPr>
          <w:p w:rsidR="001170C9" w:rsidRDefault="001170C9">
            <w:r>
              <w:lastRenderedPageBreak/>
              <w:t xml:space="preserve">1. подготовка детального формализованного описания возможных способов совершения коррупционного правонарушения в критической точке (“коррупционных </w:t>
            </w:r>
            <w:r>
              <w:lastRenderedPageBreak/>
              <w:t>схем”); 2. формирование перечня должностей работников организации, которые могут быть вовлечены в совершение коррупционного правонарушения в критической точке;</w:t>
            </w:r>
          </w:p>
        </w:tc>
        <w:tc>
          <w:tcPr>
            <w:tcW w:w="2427" w:type="dxa"/>
          </w:tcPr>
          <w:p w:rsidR="001170C9" w:rsidRDefault="001170C9">
            <w:r>
              <w:lastRenderedPageBreak/>
              <w:t>18.03.- 22.03.2023</w:t>
            </w:r>
          </w:p>
        </w:tc>
        <w:tc>
          <w:tcPr>
            <w:tcW w:w="2427" w:type="dxa"/>
          </w:tcPr>
          <w:p w:rsidR="001170C9" w:rsidRDefault="001170C9">
            <w:r>
              <w:t>Рабочая группа</w:t>
            </w:r>
          </w:p>
        </w:tc>
        <w:tc>
          <w:tcPr>
            <w:tcW w:w="2427" w:type="dxa"/>
          </w:tcPr>
          <w:p w:rsidR="001170C9" w:rsidRDefault="001170C9">
            <w:r w:rsidRPr="001170C9">
              <w:t xml:space="preserve">Создание перечня должностей, замещение которых связано с коррупционными рисками этап ранжирования коррупционных рисков </w:t>
            </w:r>
            <w:r w:rsidRPr="001170C9">
              <w:lastRenderedPageBreak/>
              <w:t>провести оценку значимост</w:t>
            </w:r>
          </w:p>
        </w:tc>
      </w:tr>
      <w:tr w:rsidR="001170C9" w:rsidTr="001170C9">
        <w:tc>
          <w:tcPr>
            <w:tcW w:w="2426" w:type="dxa"/>
          </w:tcPr>
          <w:p w:rsidR="001170C9" w:rsidRDefault="001170C9">
            <w:r>
              <w:lastRenderedPageBreak/>
              <w:t>этап ранжирования коррупционных рисков</w:t>
            </w:r>
          </w:p>
        </w:tc>
        <w:tc>
          <w:tcPr>
            <w:tcW w:w="2426" w:type="dxa"/>
          </w:tcPr>
          <w:p w:rsidR="001170C9" w:rsidRDefault="001170C9" w:rsidP="003E2C18">
            <w:r>
              <w:t xml:space="preserve">провести оценку значимости каждого выявленного </w:t>
            </w:r>
            <w:r w:rsidR="003E2C18">
              <w:t xml:space="preserve">коррупционного риска </w:t>
            </w:r>
          </w:p>
        </w:tc>
        <w:tc>
          <w:tcPr>
            <w:tcW w:w="2427" w:type="dxa"/>
          </w:tcPr>
          <w:p w:rsidR="001170C9" w:rsidRDefault="003E2C18">
            <w:r>
              <w:t>1. оценка вероятности реализации и возможного ущерба от реализации каждого коррупционного, 2. ранжирование коррупционных рисков по степени значимости в соответствии с заранее установленными критериями 3. определение приоритетов при принятии мер по минимизации коррупционных рисков</w:t>
            </w:r>
          </w:p>
          <w:p w:rsidR="003E2C18" w:rsidRDefault="003E2C18"/>
        </w:tc>
        <w:tc>
          <w:tcPr>
            <w:tcW w:w="2427" w:type="dxa"/>
          </w:tcPr>
          <w:p w:rsidR="001170C9" w:rsidRDefault="003E2C18">
            <w:r>
              <w:t>23.03.- 25.03.2023</w:t>
            </w:r>
          </w:p>
        </w:tc>
        <w:tc>
          <w:tcPr>
            <w:tcW w:w="2427" w:type="dxa"/>
          </w:tcPr>
          <w:p w:rsidR="001170C9" w:rsidRDefault="003E2C18">
            <w:r>
              <w:t>Рабочая группа</w:t>
            </w:r>
          </w:p>
        </w:tc>
        <w:tc>
          <w:tcPr>
            <w:tcW w:w="2427" w:type="dxa"/>
          </w:tcPr>
          <w:p w:rsidR="001170C9" w:rsidRDefault="003E2C18">
            <w:r>
              <w:t>По результатам оценки вероятности реализации и возможного ущерба коррупционного риска с точки зрения вероятности его реализации и возможного ущерба в результате его реализации риска минимизации коррупционных рисков выделение отдельных критических точек</w:t>
            </w:r>
          </w:p>
        </w:tc>
      </w:tr>
      <w:tr w:rsidR="003E2C18" w:rsidTr="001170C9">
        <w:tc>
          <w:tcPr>
            <w:tcW w:w="2426" w:type="dxa"/>
          </w:tcPr>
          <w:p w:rsidR="003E2C18" w:rsidRDefault="003E2C18" w:rsidP="003E2C18">
            <w:r>
              <w:t>этап разработки мер по минимизации коррупционных рисков</w:t>
            </w:r>
          </w:p>
        </w:tc>
        <w:tc>
          <w:tcPr>
            <w:tcW w:w="2426" w:type="dxa"/>
          </w:tcPr>
          <w:p w:rsidR="003E2C18" w:rsidRDefault="003E2C18" w:rsidP="003E2C18">
            <w:r>
              <w:t xml:space="preserve">Для каждой выявленной критической точки должны быть определены возможные меры по </w:t>
            </w:r>
            <w:r>
              <w:lastRenderedPageBreak/>
              <w:t xml:space="preserve">минимизации соответствующих коррупционных рисков. При этом необходимо хотя бы приблизительно оценить объем финансовых затрат на реализацию этих мер, а также кадровые и иные ресурсы, необходимые для проведения соответствующих мероприятий </w:t>
            </w:r>
          </w:p>
        </w:tc>
        <w:tc>
          <w:tcPr>
            <w:tcW w:w="2427" w:type="dxa"/>
          </w:tcPr>
          <w:p w:rsidR="003E2C18" w:rsidRDefault="003E2C18" w:rsidP="003E2C18">
            <w:r>
              <w:lastRenderedPageBreak/>
              <w:t xml:space="preserve">подготовка предложений по минимизации всех или наиболее существенных </w:t>
            </w:r>
            <w:r>
              <w:lastRenderedPageBreak/>
              <w:t>идентифицированных коррупционных рисков</w:t>
            </w:r>
          </w:p>
        </w:tc>
        <w:tc>
          <w:tcPr>
            <w:tcW w:w="2427" w:type="dxa"/>
          </w:tcPr>
          <w:p w:rsidR="003E2C18" w:rsidRDefault="003E2C18" w:rsidP="003E2C18">
            <w:r>
              <w:lastRenderedPageBreak/>
              <w:t>26.03.- 29.03.2023</w:t>
            </w:r>
          </w:p>
        </w:tc>
        <w:tc>
          <w:tcPr>
            <w:tcW w:w="2427" w:type="dxa"/>
          </w:tcPr>
          <w:p w:rsidR="003E2C18" w:rsidRDefault="003E2C18" w:rsidP="003E2C18">
            <w:r>
              <w:t>Рабочая группа</w:t>
            </w:r>
          </w:p>
        </w:tc>
        <w:tc>
          <w:tcPr>
            <w:tcW w:w="2427" w:type="dxa"/>
          </w:tcPr>
          <w:p w:rsidR="003E2C18" w:rsidRDefault="003E2C18" w:rsidP="003E2C18">
            <w:r>
              <w:t>Реестр (карта)коррупционных рисков</w:t>
            </w:r>
          </w:p>
        </w:tc>
      </w:tr>
      <w:tr w:rsidR="0034677A" w:rsidTr="001170C9">
        <w:tc>
          <w:tcPr>
            <w:tcW w:w="2426" w:type="dxa"/>
          </w:tcPr>
          <w:p w:rsidR="0034677A" w:rsidRDefault="0034677A" w:rsidP="0034677A">
            <w:r>
              <w:t>этап оформления, согласования и утверждения результатов оценки коррупционных рисков</w:t>
            </w:r>
          </w:p>
        </w:tc>
        <w:tc>
          <w:tcPr>
            <w:tcW w:w="2426" w:type="dxa"/>
          </w:tcPr>
          <w:p w:rsidR="0034677A" w:rsidRDefault="0034677A" w:rsidP="0034677A">
            <w:r>
              <w:t>оформления, согласования и утверждения результатов оценки коррупционных рисков</w:t>
            </w:r>
          </w:p>
        </w:tc>
        <w:tc>
          <w:tcPr>
            <w:tcW w:w="2427" w:type="dxa"/>
          </w:tcPr>
          <w:p w:rsidR="0034677A" w:rsidRDefault="0034677A" w:rsidP="0034677A">
            <w:r>
              <w:t xml:space="preserve">формирование и представление на утверждение руководителю организации реестра (матрицы) коррупционных рисков организации и перечня должностей, связанных с коррупционными рисками </w:t>
            </w:r>
          </w:p>
        </w:tc>
        <w:tc>
          <w:tcPr>
            <w:tcW w:w="2427" w:type="dxa"/>
          </w:tcPr>
          <w:p w:rsidR="0034677A" w:rsidRDefault="0034677A" w:rsidP="0034677A">
            <w:r>
              <w:t>30.03.2023</w:t>
            </w:r>
          </w:p>
        </w:tc>
        <w:tc>
          <w:tcPr>
            <w:tcW w:w="2427" w:type="dxa"/>
          </w:tcPr>
          <w:p w:rsidR="0034677A" w:rsidRDefault="0034677A" w:rsidP="0034677A">
            <w:r>
              <w:t>Заведующий Рабочая группа0</w:t>
            </w:r>
          </w:p>
        </w:tc>
        <w:tc>
          <w:tcPr>
            <w:tcW w:w="2427" w:type="dxa"/>
          </w:tcPr>
          <w:p w:rsidR="0034677A" w:rsidRDefault="0034677A" w:rsidP="0034677A">
            <w:r>
              <w:t>План мероприятий по минимизации коррупционных рисков</w:t>
            </w:r>
          </w:p>
        </w:tc>
      </w:tr>
    </w:tbl>
    <w:p w:rsidR="001170C9" w:rsidRDefault="001170C9"/>
    <w:sectPr w:rsidR="001170C9" w:rsidSect="001170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C9"/>
    <w:rsid w:val="001170C9"/>
    <w:rsid w:val="0034677A"/>
    <w:rsid w:val="003E2C18"/>
    <w:rsid w:val="0072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A76C5-D11A-41FC-B035-234ED8A8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шаяхметова альфия</dc:creator>
  <cp:keywords/>
  <dc:description/>
  <cp:lastModifiedBy>Пользователь Windows</cp:lastModifiedBy>
  <cp:revision>2</cp:revision>
  <dcterms:created xsi:type="dcterms:W3CDTF">2025-10-13T10:00:00Z</dcterms:created>
  <dcterms:modified xsi:type="dcterms:W3CDTF">2025-10-13T10:00:00Z</dcterms:modified>
</cp:coreProperties>
</file>